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F49" w:rsidRDefault="00BB4F49" w:rsidP="00BB4F4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NOTICE OF SPECIAL EDUCATION IEP/PLACEMENT COMMITTEE MEETING</w:t>
      </w:r>
    </w:p>
    <w:p w:rsidR="00BB4F49" w:rsidRPr="00E54143" w:rsidRDefault="00BB4F49" w:rsidP="00BB4F49">
      <w:pPr>
        <w:jc w:val="center"/>
        <w:rPr>
          <w:b/>
          <w:sz w:val="16"/>
          <w:szCs w:val="16"/>
        </w:rPr>
      </w:pPr>
    </w:p>
    <w:p w:rsidR="00BB4F49" w:rsidRDefault="00BB4F49" w:rsidP="00BB4F49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tbl>
      <w:tblPr>
        <w:tblStyle w:val="TableGrid"/>
        <w:tblW w:w="0" w:type="auto"/>
        <w:tblInd w:w="-72" w:type="dxa"/>
        <w:tblLook w:val="01E0"/>
      </w:tblPr>
      <w:tblGrid>
        <w:gridCol w:w="720"/>
        <w:gridCol w:w="2700"/>
      </w:tblGrid>
      <w:tr w:rsidR="00BB4F49" w:rsidTr="003A1EE7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BB4F49" w:rsidRDefault="00BB4F49" w:rsidP="003A1E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Date: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4F49" w:rsidRPr="00A94228" w:rsidRDefault="00BB4F49" w:rsidP="003A1EE7">
            <w:pPr>
              <w:rPr>
                <w:b/>
                <w:sz w:val="20"/>
                <w:szCs w:val="20"/>
              </w:rPr>
            </w:pPr>
          </w:p>
        </w:tc>
      </w:tr>
    </w:tbl>
    <w:p w:rsidR="00BB4F49" w:rsidRDefault="00BB4F49" w:rsidP="00BB4F49">
      <w:pPr>
        <w:rPr>
          <w:sz w:val="20"/>
          <w:szCs w:val="20"/>
        </w:rPr>
      </w:pPr>
    </w:p>
    <w:tbl>
      <w:tblPr>
        <w:tblStyle w:val="TableGrid"/>
        <w:tblW w:w="0" w:type="auto"/>
        <w:tblInd w:w="-72" w:type="dxa"/>
        <w:tblLook w:val="01E0"/>
      </w:tblPr>
      <w:tblGrid>
        <w:gridCol w:w="2880"/>
      </w:tblGrid>
      <w:tr w:rsidR="00BB4F49" w:rsidTr="003A1EE7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BB4F49" w:rsidRDefault="00BB4F49" w:rsidP="003A1E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Dear Parent/Legal Guardian of</w:t>
            </w:r>
          </w:p>
        </w:tc>
      </w:tr>
    </w:tbl>
    <w:p w:rsidR="00BB4F49" w:rsidRPr="0035761C" w:rsidRDefault="00BB4F49" w:rsidP="00BB4F49">
      <w:pPr>
        <w:rPr>
          <w:sz w:val="16"/>
          <w:szCs w:val="16"/>
        </w:rPr>
      </w:pPr>
    </w:p>
    <w:p w:rsidR="00BB4F49" w:rsidRDefault="00BB4F49" w:rsidP="00BB4F49">
      <w:pPr>
        <w:rPr>
          <w:sz w:val="20"/>
          <w:szCs w:val="20"/>
        </w:rPr>
      </w:pPr>
      <w:r w:rsidRPr="00A9449A">
        <w:rPr>
          <w:sz w:val="20"/>
          <w:szCs w:val="20"/>
        </w:rPr>
        <w:t xml:space="preserve">There will be a meeting of the Special Education Individualized Education Program (IEP) / Placement Committee concerning your child </w:t>
      </w:r>
      <w:r>
        <w:rPr>
          <w:sz w:val="20"/>
          <w:szCs w:val="20"/>
        </w:rPr>
        <w:t xml:space="preserve">held  </w:t>
      </w:r>
    </w:p>
    <w:tbl>
      <w:tblPr>
        <w:tblStyle w:val="TableGrid"/>
        <w:tblW w:w="0" w:type="auto"/>
        <w:tblInd w:w="-72" w:type="dxa"/>
        <w:tblLook w:val="01E0"/>
      </w:tblPr>
      <w:tblGrid>
        <w:gridCol w:w="720"/>
        <w:gridCol w:w="3024"/>
        <w:gridCol w:w="756"/>
        <w:gridCol w:w="2916"/>
        <w:gridCol w:w="1044"/>
        <w:gridCol w:w="2628"/>
      </w:tblGrid>
      <w:tr w:rsidR="00BB4F49" w:rsidTr="003A1EE7">
        <w:tc>
          <w:tcPr>
            <w:tcW w:w="720" w:type="dxa"/>
          </w:tcPr>
          <w:p w:rsidR="00BB4F49" w:rsidRDefault="00BB4F49" w:rsidP="003A1EE7">
            <w:pPr>
              <w:rPr>
                <w:sz w:val="20"/>
                <w:szCs w:val="20"/>
              </w:rPr>
            </w:pPr>
            <w:r w:rsidRPr="00E54143">
              <w:rPr>
                <w:b/>
                <w:sz w:val="20"/>
                <w:szCs w:val="20"/>
              </w:rPr>
              <w:t>Date</w:t>
            </w:r>
          </w:p>
        </w:tc>
        <w:tc>
          <w:tcPr>
            <w:tcW w:w="3024" w:type="dxa"/>
          </w:tcPr>
          <w:p w:rsidR="00BB4F49" w:rsidRDefault="00BB4F49" w:rsidP="003A1EE7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</w:tcPr>
          <w:p w:rsidR="00BB4F49" w:rsidRDefault="00BB4F49" w:rsidP="003A1EE7">
            <w:pPr>
              <w:rPr>
                <w:sz w:val="20"/>
                <w:szCs w:val="20"/>
              </w:rPr>
            </w:pPr>
            <w:r w:rsidRPr="00E54143">
              <w:rPr>
                <w:b/>
                <w:sz w:val="20"/>
                <w:szCs w:val="20"/>
              </w:rPr>
              <w:t>Time</w:t>
            </w:r>
          </w:p>
        </w:tc>
        <w:tc>
          <w:tcPr>
            <w:tcW w:w="2916" w:type="dxa"/>
          </w:tcPr>
          <w:p w:rsidR="00BB4F49" w:rsidRDefault="00BB4F49" w:rsidP="003A1EE7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BB4F49" w:rsidRDefault="00BB4F49" w:rsidP="003A1EE7">
            <w:pPr>
              <w:rPr>
                <w:sz w:val="20"/>
                <w:szCs w:val="20"/>
              </w:rPr>
            </w:pPr>
            <w:r w:rsidRPr="00E54143">
              <w:rPr>
                <w:b/>
                <w:sz w:val="20"/>
                <w:szCs w:val="20"/>
              </w:rPr>
              <w:t>Location</w:t>
            </w:r>
          </w:p>
        </w:tc>
        <w:tc>
          <w:tcPr>
            <w:tcW w:w="2628" w:type="dxa"/>
          </w:tcPr>
          <w:p w:rsidR="00BB4F49" w:rsidRDefault="00BB4F49" w:rsidP="003A1EE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Sawnee</w:t>
            </w:r>
            <w:proofErr w:type="spellEnd"/>
            <w:r>
              <w:rPr>
                <w:sz w:val="20"/>
                <w:szCs w:val="20"/>
              </w:rPr>
              <w:t xml:space="preserve"> Elementary</w:t>
            </w:r>
          </w:p>
        </w:tc>
      </w:tr>
    </w:tbl>
    <w:p w:rsidR="00BB4F49" w:rsidRPr="0035761C" w:rsidRDefault="00BB4F49" w:rsidP="00BB4F49">
      <w:pPr>
        <w:rPr>
          <w:sz w:val="16"/>
          <w:szCs w:val="16"/>
        </w:rPr>
      </w:pPr>
    </w:p>
    <w:p w:rsidR="00BB4F49" w:rsidRDefault="00BB4F49" w:rsidP="00BB4F49">
      <w:pPr>
        <w:rPr>
          <w:sz w:val="20"/>
          <w:szCs w:val="20"/>
        </w:rPr>
      </w:pPr>
      <w:r>
        <w:rPr>
          <w:sz w:val="20"/>
          <w:szCs w:val="20"/>
        </w:rPr>
        <w:t>The purpose of this meeting will be to:</w:t>
      </w: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60"/>
        <w:gridCol w:w="9180"/>
      </w:tblGrid>
      <w:tr w:rsidR="00BB4F49" w:rsidTr="003A1EE7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49" w:rsidRPr="00C57783" w:rsidRDefault="00BB4F49" w:rsidP="003A1E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80" w:type="dxa"/>
            <w:tcBorders>
              <w:left w:val="single" w:sz="4" w:space="0" w:color="auto"/>
            </w:tcBorders>
          </w:tcPr>
          <w:p w:rsidR="00BB4F49" w:rsidRDefault="00BB4F49" w:rsidP="003A1E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Review/amend the IEP and/or placement (annual review or other review)</w:t>
            </w:r>
          </w:p>
        </w:tc>
      </w:tr>
      <w:tr w:rsidR="00BB4F49" w:rsidTr="003A1EE7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49" w:rsidRPr="00C57783" w:rsidRDefault="00BB4F49" w:rsidP="003A1E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80" w:type="dxa"/>
            <w:tcBorders>
              <w:left w:val="single" w:sz="4" w:space="0" w:color="auto"/>
            </w:tcBorders>
          </w:tcPr>
          <w:p w:rsidR="00BB4F49" w:rsidRDefault="00BB4F49" w:rsidP="003A1E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Consider data needed for reevaluation (within 3 years of placement)</w:t>
            </w:r>
          </w:p>
        </w:tc>
      </w:tr>
      <w:tr w:rsidR="00BB4F49" w:rsidTr="003A1EE7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49" w:rsidRPr="00C57783" w:rsidRDefault="00BB4F49" w:rsidP="003A1E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80" w:type="dxa"/>
            <w:tcBorders>
              <w:left w:val="single" w:sz="4" w:space="0" w:color="auto"/>
            </w:tcBorders>
          </w:tcPr>
          <w:p w:rsidR="00BB4F49" w:rsidRDefault="00BB4F49" w:rsidP="003A1E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Consider the need for a functional behavior assessment and/or develop/revise a behavior improvement plan</w:t>
            </w:r>
          </w:p>
        </w:tc>
      </w:tr>
      <w:tr w:rsidR="00BB4F49" w:rsidTr="003A1EE7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49" w:rsidRPr="00C57783" w:rsidRDefault="00BB4F49" w:rsidP="003A1E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80" w:type="dxa"/>
            <w:tcBorders>
              <w:left w:val="single" w:sz="4" w:space="0" w:color="auto"/>
            </w:tcBorders>
          </w:tcPr>
          <w:p w:rsidR="00BB4F49" w:rsidRDefault="00BB4F49" w:rsidP="003A1E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Review the results of recent evaluations</w:t>
            </w:r>
          </w:p>
        </w:tc>
      </w:tr>
      <w:tr w:rsidR="00BB4F49" w:rsidTr="003A1EE7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49" w:rsidRPr="00C57783" w:rsidRDefault="00BB4F49" w:rsidP="003A1E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80" w:type="dxa"/>
            <w:tcBorders>
              <w:left w:val="single" w:sz="4" w:space="0" w:color="auto"/>
            </w:tcBorders>
          </w:tcPr>
          <w:p w:rsidR="00BB4F49" w:rsidRDefault="00BB4F49" w:rsidP="003A1E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Determine or re-determine eligibility</w:t>
            </w:r>
          </w:p>
        </w:tc>
      </w:tr>
      <w:tr w:rsidR="00BB4F49" w:rsidTr="003A1EE7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49" w:rsidRPr="00C57783" w:rsidRDefault="00BB4F49" w:rsidP="003A1E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80" w:type="dxa"/>
            <w:tcBorders>
              <w:left w:val="single" w:sz="4" w:space="0" w:color="auto"/>
            </w:tcBorders>
          </w:tcPr>
          <w:p w:rsidR="00BB4F49" w:rsidRDefault="00BB4F49" w:rsidP="003A1E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Consider special education placement in the least restrictive environment</w:t>
            </w:r>
          </w:p>
        </w:tc>
      </w:tr>
      <w:tr w:rsidR="00BB4F49" w:rsidTr="003A1EE7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49" w:rsidRPr="00C57783" w:rsidRDefault="00BB4F49" w:rsidP="003A1E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80" w:type="dxa"/>
            <w:tcBorders>
              <w:left w:val="single" w:sz="4" w:space="0" w:color="auto"/>
            </w:tcBorders>
          </w:tcPr>
          <w:p w:rsidR="00BB4F49" w:rsidRDefault="00BB4F49" w:rsidP="003A1E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Develop an Individualized Education Program (IEP), if appropriate</w:t>
            </w:r>
          </w:p>
        </w:tc>
      </w:tr>
      <w:tr w:rsidR="00BB4F49" w:rsidTr="003A1EE7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49" w:rsidRPr="00C57783" w:rsidRDefault="00BB4F49" w:rsidP="003A1E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80" w:type="dxa"/>
            <w:tcBorders>
              <w:left w:val="single" w:sz="4" w:space="0" w:color="auto"/>
            </w:tcBorders>
          </w:tcPr>
          <w:p w:rsidR="00BB4F49" w:rsidRDefault="00BB4F49" w:rsidP="003A1E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Consider post secondary goals and transition services (prior to entry to high school or age 16)</w:t>
            </w:r>
          </w:p>
        </w:tc>
      </w:tr>
      <w:tr w:rsidR="00BB4F49" w:rsidTr="003A1EE7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49" w:rsidRPr="00C57783" w:rsidRDefault="00BB4F49" w:rsidP="003A1E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80" w:type="dxa"/>
            <w:tcBorders>
              <w:left w:val="single" w:sz="4" w:space="0" w:color="auto"/>
            </w:tcBorders>
          </w:tcPr>
          <w:p w:rsidR="00BB4F49" w:rsidRDefault="00BB4F49" w:rsidP="003A1E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Other: </w:t>
            </w:r>
          </w:p>
        </w:tc>
      </w:tr>
    </w:tbl>
    <w:p w:rsidR="00BB4F49" w:rsidRPr="0035761C" w:rsidRDefault="00BB4F49" w:rsidP="00BB4F49">
      <w:pPr>
        <w:rPr>
          <w:sz w:val="16"/>
          <w:szCs w:val="16"/>
        </w:rPr>
      </w:pPr>
    </w:p>
    <w:p w:rsidR="00BB4F49" w:rsidRDefault="00BB4F49" w:rsidP="00BB4F49">
      <w:pPr>
        <w:rPr>
          <w:sz w:val="20"/>
          <w:szCs w:val="20"/>
        </w:rPr>
      </w:pPr>
      <w:r>
        <w:rPr>
          <w:sz w:val="20"/>
          <w:szCs w:val="20"/>
        </w:rPr>
        <w:t xml:space="preserve">The following people have been invited to attend the meeting: </w:t>
      </w:r>
    </w:p>
    <w:p w:rsidR="00BB4F49" w:rsidRPr="00D3263D" w:rsidRDefault="00BB4F49" w:rsidP="00BB4F49">
      <w:pPr>
        <w:rPr>
          <w:sz w:val="16"/>
          <w:szCs w:val="16"/>
        </w:rPr>
      </w:pPr>
    </w:p>
    <w:tbl>
      <w:tblPr>
        <w:tblStyle w:val="TableGrid"/>
        <w:tblW w:w="0" w:type="auto"/>
        <w:tblInd w:w="-72" w:type="dxa"/>
        <w:tblLook w:val="01E0"/>
      </w:tblPr>
      <w:tblGrid>
        <w:gridCol w:w="2880"/>
        <w:gridCol w:w="1924"/>
        <w:gridCol w:w="776"/>
        <w:gridCol w:w="2340"/>
        <w:gridCol w:w="2644"/>
        <w:gridCol w:w="236"/>
      </w:tblGrid>
      <w:tr w:rsidR="00BB4F49" w:rsidTr="003A1EE7">
        <w:tc>
          <w:tcPr>
            <w:tcW w:w="4804" w:type="dxa"/>
            <w:gridSpan w:val="2"/>
            <w:tcBorders>
              <w:right w:val="nil"/>
            </w:tcBorders>
          </w:tcPr>
          <w:p w:rsidR="00BB4F49" w:rsidRDefault="00BB4F49" w:rsidP="003A1EE7">
            <w:pPr>
              <w:rPr>
                <w:b/>
                <w:sz w:val="20"/>
                <w:szCs w:val="20"/>
              </w:rPr>
            </w:pPr>
            <w:r w:rsidRPr="0035761C">
              <w:rPr>
                <w:b/>
                <w:sz w:val="20"/>
                <w:szCs w:val="20"/>
              </w:rPr>
              <w:t>Required Members:</w:t>
            </w:r>
            <w:r>
              <w:rPr>
                <w:b/>
                <w:sz w:val="20"/>
                <w:szCs w:val="20"/>
              </w:rPr>
              <w:t xml:space="preserve">                 </w:t>
            </w:r>
          </w:p>
          <w:p w:rsidR="00BB4F49" w:rsidRPr="00D3263D" w:rsidRDefault="00BB4F49" w:rsidP="003A1E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If any required members are unable to attend, the parent will be notified and asked to provide written consent for excusal.</w:t>
            </w:r>
          </w:p>
        </w:tc>
        <w:tc>
          <w:tcPr>
            <w:tcW w:w="776" w:type="dxa"/>
            <w:tcBorders>
              <w:left w:val="nil"/>
            </w:tcBorders>
          </w:tcPr>
          <w:p w:rsidR="00BB4F49" w:rsidRDefault="00BB4F49" w:rsidP="003A1EE7">
            <w:pPr>
              <w:rPr>
                <w:sz w:val="20"/>
                <w:szCs w:val="20"/>
              </w:rPr>
            </w:pPr>
          </w:p>
        </w:tc>
        <w:tc>
          <w:tcPr>
            <w:tcW w:w="4984" w:type="dxa"/>
            <w:gridSpan w:val="2"/>
            <w:tcBorders>
              <w:right w:val="nil"/>
            </w:tcBorders>
          </w:tcPr>
          <w:p w:rsidR="00BB4F49" w:rsidRDefault="00BB4F49" w:rsidP="003A1EE7">
            <w:pPr>
              <w:rPr>
                <w:sz w:val="20"/>
                <w:szCs w:val="20"/>
              </w:rPr>
            </w:pPr>
            <w:r w:rsidRPr="00D3263D">
              <w:rPr>
                <w:b/>
                <w:sz w:val="20"/>
                <w:szCs w:val="20"/>
              </w:rPr>
              <w:t>Additional members who may attend</w:t>
            </w:r>
            <w:r w:rsidRPr="004C635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             </w:t>
            </w:r>
          </w:p>
          <w:p w:rsidR="00BB4F49" w:rsidRDefault="00BB4F49" w:rsidP="003A1E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These members do not require an excusal.</w:t>
            </w:r>
          </w:p>
          <w:p w:rsidR="00BB4F49" w:rsidRDefault="00BB4F49" w:rsidP="003A1EE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BB4F49" w:rsidRDefault="00BB4F49" w:rsidP="003A1EE7">
            <w:pPr>
              <w:rPr>
                <w:sz w:val="20"/>
                <w:szCs w:val="20"/>
              </w:rPr>
            </w:pPr>
          </w:p>
        </w:tc>
      </w:tr>
      <w:tr w:rsidR="00BB4F49" w:rsidTr="003A1EE7">
        <w:tc>
          <w:tcPr>
            <w:tcW w:w="2880" w:type="dxa"/>
          </w:tcPr>
          <w:p w:rsidR="00BB4F49" w:rsidRPr="00D3263D" w:rsidRDefault="00BB4F49" w:rsidP="003A1EE7">
            <w:pPr>
              <w:rPr>
                <w:b/>
                <w:sz w:val="22"/>
                <w:szCs w:val="22"/>
              </w:rPr>
            </w:pPr>
            <w:r w:rsidRPr="00D3263D">
              <w:rPr>
                <w:b/>
                <w:sz w:val="22"/>
                <w:szCs w:val="22"/>
              </w:rPr>
              <w:t>Title</w:t>
            </w:r>
          </w:p>
        </w:tc>
        <w:tc>
          <w:tcPr>
            <w:tcW w:w="2700" w:type="dxa"/>
            <w:gridSpan w:val="2"/>
          </w:tcPr>
          <w:p w:rsidR="00BB4F49" w:rsidRPr="00D3263D" w:rsidRDefault="00BB4F49" w:rsidP="003A1EE7">
            <w:pPr>
              <w:rPr>
                <w:b/>
                <w:sz w:val="22"/>
                <w:szCs w:val="22"/>
              </w:rPr>
            </w:pPr>
            <w:r w:rsidRPr="00D3263D">
              <w:rPr>
                <w:b/>
                <w:sz w:val="22"/>
                <w:szCs w:val="22"/>
              </w:rPr>
              <w:t>Name (optional)</w:t>
            </w:r>
          </w:p>
        </w:tc>
        <w:tc>
          <w:tcPr>
            <w:tcW w:w="2340" w:type="dxa"/>
          </w:tcPr>
          <w:p w:rsidR="00BB4F49" w:rsidRPr="00D3263D" w:rsidRDefault="00BB4F49" w:rsidP="003A1EE7">
            <w:pPr>
              <w:rPr>
                <w:b/>
                <w:sz w:val="22"/>
                <w:szCs w:val="22"/>
              </w:rPr>
            </w:pPr>
            <w:r w:rsidRPr="00D3263D">
              <w:rPr>
                <w:b/>
                <w:sz w:val="22"/>
                <w:szCs w:val="22"/>
              </w:rPr>
              <w:t>Title</w:t>
            </w:r>
          </w:p>
        </w:tc>
        <w:tc>
          <w:tcPr>
            <w:tcW w:w="2880" w:type="dxa"/>
            <w:gridSpan w:val="2"/>
          </w:tcPr>
          <w:p w:rsidR="00BB4F49" w:rsidRPr="00D3263D" w:rsidRDefault="00BB4F49" w:rsidP="003A1EE7">
            <w:pPr>
              <w:rPr>
                <w:b/>
                <w:sz w:val="22"/>
                <w:szCs w:val="22"/>
              </w:rPr>
            </w:pPr>
            <w:r w:rsidRPr="00D3263D">
              <w:rPr>
                <w:b/>
                <w:sz w:val="22"/>
                <w:szCs w:val="22"/>
              </w:rPr>
              <w:t>Name (optional)</w:t>
            </w:r>
          </w:p>
        </w:tc>
      </w:tr>
      <w:tr w:rsidR="00BB4F49" w:rsidTr="003A1EE7">
        <w:tc>
          <w:tcPr>
            <w:tcW w:w="2880" w:type="dxa"/>
          </w:tcPr>
          <w:p w:rsidR="00BB4F49" w:rsidRPr="00D3263D" w:rsidRDefault="00BB4F49" w:rsidP="003A1EE7">
            <w:pPr>
              <w:rPr>
                <w:b/>
                <w:sz w:val="20"/>
                <w:szCs w:val="20"/>
              </w:rPr>
            </w:pPr>
            <w:r w:rsidRPr="00D3263D">
              <w:rPr>
                <w:b/>
                <w:sz w:val="20"/>
                <w:szCs w:val="20"/>
              </w:rPr>
              <w:t>LEA Representative</w:t>
            </w:r>
          </w:p>
        </w:tc>
        <w:tc>
          <w:tcPr>
            <w:tcW w:w="2700" w:type="dxa"/>
            <w:gridSpan w:val="2"/>
          </w:tcPr>
          <w:p w:rsidR="00BB4F49" w:rsidRDefault="00BB4F49" w:rsidP="003A1EE7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BB4F49" w:rsidRPr="00307083" w:rsidRDefault="00BB4F49" w:rsidP="003A1EE7">
            <w:pPr>
              <w:rPr>
                <w:b/>
                <w:sz w:val="20"/>
                <w:szCs w:val="20"/>
              </w:rPr>
            </w:pPr>
          </w:p>
        </w:tc>
        <w:tc>
          <w:tcPr>
            <w:tcW w:w="2880" w:type="dxa"/>
            <w:gridSpan w:val="2"/>
          </w:tcPr>
          <w:p w:rsidR="00BB4F49" w:rsidRDefault="00BB4F49" w:rsidP="003A1EE7">
            <w:pPr>
              <w:rPr>
                <w:sz w:val="20"/>
                <w:szCs w:val="20"/>
              </w:rPr>
            </w:pPr>
          </w:p>
        </w:tc>
      </w:tr>
      <w:tr w:rsidR="00BB4F49" w:rsidTr="003A1EE7">
        <w:tc>
          <w:tcPr>
            <w:tcW w:w="2880" w:type="dxa"/>
          </w:tcPr>
          <w:p w:rsidR="00BB4F49" w:rsidRPr="00D3263D" w:rsidRDefault="00BB4F49" w:rsidP="003A1EE7">
            <w:pPr>
              <w:rPr>
                <w:b/>
                <w:sz w:val="20"/>
                <w:szCs w:val="20"/>
              </w:rPr>
            </w:pPr>
            <w:r w:rsidRPr="00D3263D">
              <w:rPr>
                <w:b/>
                <w:sz w:val="20"/>
                <w:szCs w:val="20"/>
              </w:rPr>
              <w:t>Special Ed Teacher</w:t>
            </w:r>
          </w:p>
        </w:tc>
        <w:tc>
          <w:tcPr>
            <w:tcW w:w="2700" w:type="dxa"/>
            <w:gridSpan w:val="2"/>
          </w:tcPr>
          <w:p w:rsidR="00BB4F49" w:rsidRDefault="00BB4F49" w:rsidP="003A1EE7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BB4F49" w:rsidRDefault="00BB4F49" w:rsidP="003A1EE7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  <w:gridSpan w:val="2"/>
          </w:tcPr>
          <w:p w:rsidR="00BB4F49" w:rsidRDefault="00BB4F49" w:rsidP="003A1EE7">
            <w:pPr>
              <w:rPr>
                <w:sz w:val="20"/>
                <w:szCs w:val="20"/>
              </w:rPr>
            </w:pPr>
          </w:p>
        </w:tc>
      </w:tr>
      <w:tr w:rsidR="00BB4F49" w:rsidTr="003A1EE7">
        <w:tc>
          <w:tcPr>
            <w:tcW w:w="2880" w:type="dxa"/>
          </w:tcPr>
          <w:p w:rsidR="00BB4F49" w:rsidRPr="00D3263D" w:rsidRDefault="00BB4F49" w:rsidP="003A1EE7">
            <w:pPr>
              <w:rPr>
                <w:b/>
                <w:sz w:val="20"/>
                <w:szCs w:val="20"/>
              </w:rPr>
            </w:pPr>
            <w:r w:rsidRPr="00D3263D">
              <w:rPr>
                <w:b/>
                <w:sz w:val="20"/>
                <w:szCs w:val="20"/>
              </w:rPr>
              <w:t>General Ed Teacher</w:t>
            </w:r>
          </w:p>
        </w:tc>
        <w:tc>
          <w:tcPr>
            <w:tcW w:w="2700" w:type="dxa"/>
            <w:gridSpan w:val="2"/>
          </w:tcPr>
          <w:p w:rsidR="00BB4F49" w:rsidRDefault="00BB4F49" w:rsidP="003A1EE7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BB4F49" w:rsidRDefault="00BB4F49" w:rsidP="003A1EE7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  <w:gridSpan w:val="2"/>
          </w:tcPr>
          <w:p w:rsidR="00BB4F49" w:rsidRDefault="00BB4F49" w:rsidP="003A1EE7">
            <w:pPr>
              <w:rPr>
                <w:sz w:val="20"/>
                <w:szCs w:val="20"/>
              </w:rPr>
            </w:pPr>
          </w:p>
        </w:tc>
      </w:tr>
      <w:tr w:rsidR="00BB4F49" w:rsidTr="003A1EE7">
        <w:tc>
          <w:tcPr>
            <w:tcW w:w="2880" w:type="dxa"/>
            <w:tcBorders>
              <w:bottom w:val="single" w:sz="4" w:space="0" w:color="auto"/>
            </w:tcBorders>
          </w:tcPr>
          <w:p w:rsidR="00BB4F49" w:rsidRPr="00A4363C" w:rsidRDefault="00BB4F49" w:rsidP="003A1EE7">
            <w:pPr>
              <w:rPr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Parent</w:t>
            </w:r>
          </w:p>
        </w:tc>
        <w:tc>
          <w:tcPr>
            <w:tcW w:w="2700" w:type="dxa"/>
            <w:gridSpan w:val="2"/>
            <w:tcBorders>
              <w:bottom w:val="single" w:sz="4" w:space="0" w:color="auto"/>
            </w:tcBorders>
          </w:tcPr>
          <w:p w:rsidR="00BB4F49" w:rsidRDefault="00BB4F49" w:rsidP="003A1EE7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BB4F49" w:rsidRDefault="00BB4F49" w:rsidP="003A1EE7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  <w:gridSpan w:val="2"/>
          </w:tcPr>
          <w:p w:rsidR="00BB4F49" w:rsidRDefault="00BB4F49" w:rsidP="003A1EE7">
            <w:pPr>
              <w:rPr>
                <w:sz w:val="20"/>
                <w:szCs w:val="20"/>
              </w:rPr>
            </w:pPr>
          </w:p>
        </w:tc>
      </w:tr>
    </w:tbl>
    <w:p w:rsidR="00BB4F49" w:rsidRPr="0035761C" w:rsidRDefault="00BB4F49" w:rsidP="00BB4F49">
      <w:pPr>
        <w:rPr>
          <w:sz w:val="16"/>
          <w:szCs w:val="16"/>
        </w:rPr>
      </w:pPr>
    </w:p>
    <w:p w:rsidR="00BB4F49" w:rsidRDefault="00BB4F49" w:rsidP="00BB4F49">
      <w:pPr>
        <w:rPr>
          <w:sz w:val="20"/>
          <w:szCs w:val="20"/>
        </w:rPr>
      </w:pPr>
      <w:r>
        <w:rPr>
          <w:sz w:val="20"/>
          <w:szCs w:val="20"/>
        </w:rPr>
        <w:t xml:space="preserve">Contact your child’s case manager if you need assistance with child care in order to attend the IEP meeting.  If transition is being </w:t>
      </w:r>
      <w:r w:rsidRPr="004C635F">
        <w:rPr>
          <w:sz w:val="20"/>
          <w:szCs w:val="20"/>
        </w:rPr>
        <w:t>discussed and another agency is likely to be providing or paying for services, a representative from that agency</w:t>
      </w:r>
      <w:proofErr w:type="gramStart"/>
      <w:r w:rsidRPr="004C635F">
        <w:rPr>
          <w:sz w:val="20"/>
          <w:szCs w:val="20"/>
        </w:rPr>
        <w:t> </w:t>
      </w:r>
      <w:r>
        <w:rPr>
          <w:sz w:val="20"/>
          <w:szCs w:val="20"/>
        </w:rPr>
        <w:t xml:space="preserve"> will</w:t>
      </w:r>
      <w:proofErr w:type="gramEnd"/>
      <w:r w:rsidRPr="004C635F">
        <w:rPr>
          <w:sz w:val="20"/>
          <w:szCs w:val="20"/>
        </w:rPr>
        <w:t> be invited with </w:t>
      </w:r>
    </w:p>
    <w:p w:rsidR="00BB4F49" w:rsidRDefault="00BB4F49" w:rsidP="00BB4F49">
      <w:pPr>
        <w:rPr>
          <w:sz w:val="20"/>
          <w:szCs w:val="20"/>
        </w:rPr>
      </w:pPr>
      <w:proofErr w:type="gramStart"/>
      <w:r w:rsidRPr="004C635F">
        <w:rPr>
          <w:sz w:val="20"/>
          <w:szCs w:val="20"/>
        </w:rPr>
        <w:t>the</w:t>
      </w:r>
      <w:proofErr w:type="gramEnd"/>
      <w:r w:rsidRPr="004C635F">
        <w:rPr>
          <w:sz w:val="20"/>
          <w:szCs w:val="20"/>
        </w:rPr>
        <w:t> consent of parent or student, if age 18 or older.  Fo</w:t>
      </w:r>
      <w:r>
        <w:rPr>
          <w:sz w:val="20"/>
          <w:szCs w:val="20"/>
        </w:rPr>
        <w:t xml:space="preserve">r children previously served in </w:t>
      </w:r>
      <w:r w:rsidRPr="004C635F">
        <w:rPr>
          <w:sz w:val="20"/>
          <w:szCs w:val="20"/>
        </w:rPr>
        <w:t>Babie</w:t>
      </w:r>
      <w:r>
        <w:rPr>
          <w:sz w:val="20"/>
          <w:szCs w:val="20"/>
        </w:rPr>
        <w:t>s</w:t>
      </w:r>
      <w:r w:rsidRPr="004C635F">
        <w:rPr>
          <w:sz w:val="20"/>
          <w:szCs w:val="20"/>
        </w:rPr>
        <w:t> Can’t Wait, you may request a </w:t>
      </w:r>
    </w:p>
    <w:p w:rsidR="00BB4F49" w:rsidRDefault="00BB4F49" w:rsidP="00BB4F49">
      <w:pPr>
        <w:rPr>
          <w:sz w:val="20"/>
          <w:szCs w:val="20"/>
        </w:rPr>
      </w:pPr>
      <w:proofErr w:type="gramStart"/>
      <w:r w:rsidRPr="004C635F">
        <w:rPr>
          <w:sz w:val="20"/>
          <w:szCs w:val="20"/>
        </w:rPr>
        <w:t>representative</w:t>
      </w:r>
      <w:proofErr w:type="gramEnd"/>
      <w:r w:rsidRPr="004C635F">
        <w:rPr>
          <w:sz w:val="20"/>
          <w:szCs w:val="20"/>
        </w:rPr>
        <w:t> of that agency attend to assist with transition services. You may also</w:t>
      </w:r>
      <w:r>
        <w:rPr>
          <w:sz w:val="20"/>
          <w:szCs w:val="20"/>
        </w:rPr>
        <w:t xml:space="preserve"> </w:t>
      </w:r>
      <w:r w:rsidRPr="004C635F">
        <w:rPr>
          <w:sz w:val="20"/>
          <w:szCs w:val="20"/>
        </w:rPr>
        <w:t>invite other individuals who have knowledge or </w:t>
      </w:r>
    </w:p>
    <w:p w:rsidR="00BB4F49" w:rsidRDefault="00BB4F49" w:rsidP="00BB4F49">
      <w:pPr>
        <w:rPr>
          <w:sz w:val="20"/>
          <w:szCs w:val="20"/>
        </w:rPr>
      </w:pPr>
      <w:proofErr w:type="gramStart"/>
      <w:r w:rsidRPr="004C635F">
        <w:rPr>
          <w:sz w:val="20"/>
          <w:szCs w:val="20"/>
        </w:rPr>
        <w:t>special</w:t>
      </w:r>
      <w:proofErr w:type="gramEnd"/>
      <w:r w:rsidRPr="004C635F">
        <w:rPr>
          <w:sz w:val="20"/>
          <w:szCs w:val="20"/>
        </w:rPr>
        <w:t> expertise regarding your child.  If you are unable to attend the IEP</w:t>
      </w:r>
      <w:r>
        <w:rPr>
          <w:sz w:val="20"/>
          <w:szCs w:val="20"/>
        </w:rPr>
        <w:t xml:space="preserve"> </w:t>
      </w:r>
      <w:r w:rsidRPr="004C635F">
        <w:rPr>
          <w:sz w:val="20"/>
          <w:szCs w:val="20"/>
        </w:rPr>
        <w:t>meeting, a c</w:t>
      </w:r>
      <w:r>
        <w:rPr>
          <w:sz w:val="20"/>
          <w:szCs w:val="20"/>
        </w:rPr>
        <w:t>opy of the IEP will be sent to you.</w:t>
      </w:r>
      <w:r w:rsidRPr="004C635F">
        <w:rPr>
          <w:sz w:val="20"/>
          <w:szCs w:val="20"/>
        </w:rPr>
        <w:t>  </w:t>
      </w:r>
    </w:p>
    <w:p w:rsidR="00BB4F49" w:rsidRPr="0035761C" w:rsidRDefault="00BB4F49" w:rsidP="00BB4F49">
      <w:pPr>
        <w:rPr>
          <w:sz w:val="16"/>
          <w:szCs w:val="16"/>
        </w:rPr>
      </w:pPr>
      <w:r w:rsidRPr="0035761C">
        <w:rPr>
          <w:sz w:val="16"/>
          <w:szCs w:val="16"/>
        </w:rPr>
        <w:t xml:space="preserve"> </w:t>
      </w:r>
    </w:p>
    <w:p w:rsidR="00BB4F49" w:rsidRDefault="00BB4F49" w:rsidP="00BB4F49">
      <w:pPr>
        <w:rPr>
          <w:sz w:val="20"/>
          <w:szCs w:val="20"/>
        </w:rPr>
      </w:pPr>
      <w:r>
        <w:rPr>
          <w:sz w:val="20"/>
          <w:szCs w:val="20"/>
        </w:rPr>
        <w:t xml:space="preserve"> Please notify the school three days in advance if you plan to bring others to the meeting.  Your child will be invited to attend </w:t>
      </w:r>
    </w:p>
    <w:p w:rsidR="00BB4F49" w:rsidRDefault="00BB4F49" w:rsidP="00BB4F49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the</w:t>
      </w:r>
      <w:proofErr w:type="gramEnd"/>
      <w:r>
        <w:rPr>
          <w:sz w:val="20"/>
          <w:szCs w:val="20"/>
        </w:rPr>
        <w:t xml:space="preserve"> meeting at age 16 or older when transition is discussed.  If you would like more information about this meeting or would </w:t>
      </w:r>
    </w:p>
    <w:p w:rsidR="00BB4F49" w:rsidRDefault="00BB4F49" w:rsidP="00BB4F49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like</w:t>
      </w:r>
      <w:proofErr w:type="gramEnd"/>
      <w:r>
        <w:rPr>
          <w:sz w:val="20"/>
          <w:szCs w:val="20"/>
        </w:rPr>
        <w:t xml:space="preserve"> the date and/or time changed, please contact your child’s teacher or principal.</w:t>
      </w:r>
    </w:p>
    <w:p w:rsidR="00BB4F49" w:rsidRPr="0035761C" w:rsidRDefault="00BB4F49" w:rsidP="00BB4F49">
      <w:pPr>
        <w:rPr>
          <w:sz w:val="16"/>
          <w:szCs w:val="16"/>
        </w:rPr>
      </w:pPr>
    </w:p>
    <w:p w:rsidR="00BB4F49" w:rsidRDefault="00BB4F49" w:rsidP="00BB4F49">
      <w:pPr>
        <w:rPr>
          <w:sz w:val="20"/>
          <w:szCs w:val="20"/>
        </w:rPr>
      </w:pPr>
      <w:r>
        <w:rPr>
          <w:sz w:val="20"/>
          <w:szCs w:val="20"/>
        </w:rPr>
        <w:t>Sincerely,</w:t>
      </w:r>
    </w:p>
    <w:p w:rsidR="00BB4F49" w:rsidRDefault="00BB4F49" w:rsidP="00BB4F49">
      <w:pPr>
        <w:rPr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1E0"/>
      </w:tblPr>
      <w:tblGrid>
        <w:gridCol w:w="828"/>
        <w:gridCol w:w="4680"/>
        <w:gridCol w:w="720"/>
        <w:gridCol w:w="4788"/>
      </w:tblGrid>
      <w:tr w:rsidR="00BB4F49" w:rsidTr="003A1EE7">
        <w:tc>
          <w:tcPr>
            <w:tcW w:w="828" w:type="dxa"/>
            <w:tcBorders>
              <w:right w:val="nil"/>
            </w:tcBorders>
          </w:tcPr>
          <w:p w:rsidR="00BB4F49" w:rsidRDefault="00BB4F49" w:rsidP="003A1E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4F49" w:rsidRPr="00A94228" w:rsidRDefault="00BB4F49" w:rsidP="003A1EE7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BB4F49" w:rsidRDefault="00BB4F49" w:rsidP="003A1E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Title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4" w:space="0" w:color="auto"/>
            </w:tcBorders>
          </w:tcPr>
          <w:p w:rsidR="00BB4F49" w:rsidRPr="00A94228" w:rsidRDefault="00BB4F49" w:rsidP="003A1EE7">
            <w:pPr>
              <w:rPr>
                <w:b/>
                <w:sz w:val="20"/>
                <w:szCs w:val="20"/>
              </w:rPr>
            </w:pPr>
          </w:p>
        </w:tc>
      </w:tr>
    </w:tbl>
    <w:p w:rsidR="00BB4F49" w:rsidRDefault="00BB4F49" w:rsidP="00BB4F49">
      <w:pPr>
        <w:rPr>
          <w:sz w:val="20"/>
          <w:szCs w:val="20"/>
        </w:rPr>
      </w:pPr>
    </w:p>
    <w:p w:rsidR="00BB4F49" w:rsidRDefault="00BB4F49" w:rsidP="00BB4F49">
      <w:pPr>
        <w:rPr>
          <w:sz w:val="20"/>
          <w:szCs w:val="20"/>
        </w:rPr>
      </w:pPr>
      <w:r>
        <w:rPr>
          <w:sz w:val="20"/>
          <w:szCs w:val="20"/>
        </w:rPr>
        <w:t>---------------------------------------------------------------------------------------------------------------------------------------------------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1E0"/>
      </w:tblPr>
      <w:tblGrid>
        <w:gridCol w:w="7668"/>
      </w:tblGrid>
      <w:tr w:rsidR="00BB4F49" w:rsidTr="003A1EE7">
        <w:tc>
          <w:tcPr>
            <w:tcW w:w="7668" w:type="dxa"/>
            <w:tcBorders>
              <w:right w:val="nil"/>
            </w:tcBorders>
          </w:tcPr>
          <w:p w:rsidR="00BB4F49" w:rsidRDefault="00BB4F49" w:rsidP="003A1EE7">
            <w:pPr>
              <w:rPr>
                <w:b/>
                <w:sz w:val="18"/>
                <w:szCs w:val="18"/>
              </w:rPr>
            </w:pPr>
            <w:r w:rsidRPr="002C3A7A">
              <w:rPr>
                <w:b/>
                <w:sz w:val="18"/>
                <w:szCs w:val="18"/>
              </w:rPr>
              <w:t>PLEASE COMPLETE AND RETURN THIS SECTION TO YOUR CHILD’S TEACHER by</w:t>
            </w:r>
          </w:p>
        </w:tc>
      </w:tr>
    </w:tbl>
    <w:p w:rsidR="00BB4F49" w:rsidRDefault="00BB4F49" w:rsidP="00BB4F49">
      <w:pPr>
        <w:rPr>
          <w:b/>
          <w:sz w:val="18"/>
          <w:szCs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1E0"/>
      </w:tblPr>
      <w:tblGrid>
        <w:gridCol w:w="1188"/>
        <w:gridCol w:w="6480"/>
      </w:tblGrid>
      <w:tr w:rsidR="00BB4F49" w:rsidTr="003A1EE7">
        <w:tc>
          <w:tcPr>
            <w:tcW w:w="1188" w:type="dxa"/>
            <w:tcBorders>
              <w:right w:val="nil"/>
            </w:tcBorders>
          </w:tcPr>
          <w:p w:rsidR="00BB4F49" w:rsidRPr="00D723AA" w:rsidRDefault="00BB4F49" w:rsidP="003A1EE7">
            <w:pPr>
              <w:rPr>
                <w:sz w:val="20"/>
                <w:szCs w:val="20"/>
              </w:rPr>
            </w:pPr>
            <w:r w:rsidRPr="00D723AA">
              <w:rPr>
                <w:sz w:val="20"/>
                <w:szCs w:val="20"/>
              </w:rPr>
              <w:t>Student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</w:tcBorders>
          </w:tcPr>
          <w:p w:rsidR="00BB4F49" w:rsidRPr="00A94228" w:rsidRDefault="00BB4F49" w:rsidP="003A1EE7">
            <w:pPr>
              <w:rPr>
                <w:b/>
                <w:sz w:val="16"/>
                <w:szCs w:val="16"/>
              </w:rPr>
            </w:pPr>
          </w:p>
        </w:tc>
      </w:tr>
    </w:tbl>
    <w:p w:rsidR="00BB4F49" w:rsidRPr="00E54143" w:rsidRDefault="00BB4F49" w:rsidP="00BB4F49">
      <w:pPr>
        <w:rPr>
          <w:sz w:val="16"/>
          <w:szCs w:val="16"/>
        </w:rPr>
      </w:pPr>
    </w:p>
    <w:p w:rsidR="00BB4F49" w:rsidRDefault="00BB4F49" w:rsidP="00BB4F49">
      <w:pPr>
        <w:rPr>
          <w:sz w:val="20"/>
          <w:szCs w:val="20"/>
        </w:rPr>
      </w:pPr>
      <w:r>
        <w:rPr>
          <w:sz w:val="20"/>
          <w:szCs w:val="20"/>
        </w:rPr>
        <w:t>_____ I will attend the meeting</w:t>
      </w:r>
    </w:p>
    <w:p w:rsidR="00BB4F49" w:rsidRDefault="00BB4F49" w:rsidP="00BB4F49">
      <w:pPr>
        <w:rPr>
          <w:sz w:val="20"/>
          <w:szCs w:val="20"/>
        </w:rPr>
      </w:pPr>
      <w:r>
        <w:rPr>
          <w:sz w:val="20"/>
          <w:szCs w:val="20"/>
        </w:rPr>
        <w:t>_____ I would like to attend the meeting but can’t at this time/date.</w:t>
      </w:r>
    </w:p>
    <w:p w:rsidR="00BB4F49" w:rsidRDefault="00BB4F49" w:rsidP="00BB4F49">
      <w:pPr>
        <w:rPr>
          <w:sz w:val="20"/>
          <w:szCs w:val="20"/>
        </w:rPr>
      </w:pPr>
      <w:r>
        <w:rPr>
          <w:sz w:val="20"/>
          <w:szCs w:val="20"/>
        </w:rPr>
        <w:tab/>
        <w:t>The following two dates and times are convenient for me:  Date/Time: _______________ Date? Time: _______________</w:t>
      </w:r>
    </w:p>
    <w:p w:rsidR="00BB4F49" w:rsidRDefault="00BB4F49" w:rsidP="00BB4F49">
      <w:pPr>
        <w:rPr>
          <w:sz w:val="20"/>
          <w:szCs w:val="20"/>
        </w:rPr>
      </w:pPr>
      <w:r>
        <w:rPr>
          <w:sz w:val="20"/>
          <w:szCs w:val="20"/>
        </w:rPr>
        <w:t>_____ I will NOT attend the meeting.  I understand I will receive a copy of the IEP and any other documents.</w:t>
      </w:r>
    </w:p>
    <w:p w:rsidR="00BB4F49" w:rsidRDefault="00BB4F49" w:rsidP="00BB4F49">
      <w:pPr>
        <w:rPr>
          <w:sz w:val="20"/>
          <w:szCs w:val="20"/>
        </w:rPr>
      </w:pPr>
      <w:r>
        <w:rPr>
          <w:sz w:val="20"/>
          <w:szCs w:val="20"/>
        </w:rPr>
        <w:t>_____ I will attend the meeting and have agreed to waive my ten day notice for this meeting.</w:t>
      </w:r>
    </w:p>
    <w:p w:rsidR="00BB4F49" w:rsidRDefault="00BB4F49" w:rsidP="00BB4F49"/>
    <w:p w:rsidR="00BB4F49" w:rsidRDefault="00BB4F49" w:rsidP="00BB4F49">
      <w:r>
        <w:t>_________________________________________________________________________________________</w:t>
      </w:r>
    </w:p>
    <w:p w:rsidR="00BB4F49" w:rsidRPr="00397AC8" w:rsidRDefault="00BB4F49" w:rsidP="00BB4F49">
      <w:pPr>
        <w:rPr>
          <w:b/>
          <w:sz w:val="20"/>
          <w:szCs w:val="20"/>
        </w:rPr>
      </w:pPr>
      <w:r>
        <w:rPr>
          <w:b/>
          <w:sz w:val="20"/>
          <w:szCs w:val="20"/>
        </w:rPr>
        <w:t>Parent/Guardian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Email/Phone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Date</w:t>
      </w:r>
    </w:p>
    <w:p w:rsidR="00EB329A" w:rsidRDefault="00EB329A"/>
    <w:sectPr w:rsidR="00EB329A" w:rsidSect="00397AC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B4F49"/>
    <w:rsid w:val="00365ABC"/>
    <w:rsid w:val="00BB4F49"/>
    <w:rsid w:val="00D80D54"/>
    <w:rsid w:val="00D9150C"/>
    <w:rsid w:val="00EB3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4F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472</Words>
  <Characters>2697</Characters>
  <Application>Microsoft Office Word</Application>
  <DocSecurity>0</DocSecurity>
  <Lines>22</Lines>
  <Paragraphs>6</Paragraphs>
  <ScaleCrop>false</ScaleCrop>
  <Company>Forsyth County School System</Company>
  <LinksUpToDate>false</LinksUpToDate>
  <CharactersWithSpaces>3163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schughes</dc:creator>
  <cp:keywords/>
  <dc:description/>
  <cp:lastModifiedBy>schughes</cp:lastModifiedBy>
  <cp:revision>1</cp:revision>
  <dcterms:created xsi:type="dcterms:W3CDTF">2011-01-07T14:56:00Z</dcterms:created>
  <dcterms:modified xsi:type="dcterms:W3CDTF">2011-01-07T14:58:00Z</dcterms:modified>
</cp:coreProperties>
</file>